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E1E9FED" w14:textId="77777777" w:rsidR="0048765E" w:rsidRDefault="0048765E" w:rsidP="0048765E">
      <w:pPr>
        <w:adjustRightInd w:val="0"/>
        <w:snapToGrid w:val="0"/>
        <w:spacing w:line="360" w:lineRule="auto"/>
        <w:jc w:val="left"/>
        <w:rPr>
          <w:rFonts w:ascii="宋体" w:hAnsi="宋体" w:cs="宋体"/>
          <w:b/>
          <w:bCs/>
          <w:sz w:val="30"/>
          <w:szCs w:val="30"/>
        </w:rPr>
      </w:pPr>
      <w:r>
        <w:rPr>
          <w:rFonts w:ascii="宋体" w:hAnsi="宋体" w:cs="宋体" w:hint="eastAsia"/>
          <w:b/>
          <w:bCs/>
          <w:sz w:val="30"/>
          <w:szCs w:val="30"/>
        </w:rPr>
        <w:t>作者您好：</w:t>
      </w:r>
    </w:p>
    <w:p w14:paraId="62EF1E40" w14:textId="38F52C72" w:rsidR="0048765E" w:rsidRDefault="0048765E" w:rsidP="0048765E">
      <w:pPr>
        <w:autoSpaceDE w:val="0"/>
        <w:autoSpaceDN w:val="0"/>
        <w:adjustRightInd w:val="0"/>
        <w:spacing w:afterLines="50" w:after="156" w:line="560" w:lineRule="exact"/>
        <w:ind w:firstLine="605"/>
        <w:jc w:val="left"/>
        <w:rPr>
          <w:rFonts w:ascii="宋体" w:hAnsi="宋体" w:cs="宋体"/>
          <w:b/>
          <w:bCs/>
          <w:sz w:val="30"/>
          <w:szCs w:val="30"/>
        </w:rPr>
      </w:pPr>
      <w:r>
        <w:rPr>
          <w:rFonts w:ascii="宋体" w:hAnsi="宋体" w:cs="宋体" w:hint="eastAsia"/>
          <w:b/>
          <w:bCs/>
          <w:sz w:val="30"/>
          <w:szCs w:val="30"/>
        </w:rPr>
        <w:t>以下是两</w:t>
      </w:r>
      <w:r w:rsidR="00264529">
        <w:rPr>
          <w:rFonts w:ascii="宋体" w:hAnsi="宋体" w:cs="宋体" w:hint="eastAsia"/>
          <w:b/>
          <w:bCs/>
          <w:sz w:val="30"/>
          <w:szCs w:val="30"/>
        </w:rPr>
        <w:t>份</w:t>
      </w:r>
      <w:r>
        <w:rPr>
          <w:rFonts w:ascii="宋体" w:hAnsi="宋体" w:cs="宋体" w:hint="eastAsia"/>
          <w:b/>
          <w:bCs/>
          <w:sz w:val="30"/>
          <w:szCs w:val="30"/>
        </w:rPr>
        <w:t>文件“</w:t>
      </w:r>
      <w:r w:rsidR="00B52BA1">
        <w:rPr>
          <w:rFonts w:ascii="宋体" w:hAnsi="宋体" w:cs="宋体" w:hint="eastAsia"/>
          <w:b/>
          <w:bCs/>
          <w:sz w:val="30"/>
          <w:szCs w:val="30"/>
        </w:rPr>
        <w:t>投稿论文</w:t>
      </w:r>
      <w:r>
        <w:rPr>
          <w:rFonts w:ascii="宋体" w:hAnsi="宋体" w:cs="宋体" w:hint="eastAsia"/>
          <w:b/>
          <w:bCs/>
          <w:sz w:val="30"/>
          <w:szCs w:val="30"/>
        </w:rPr>
        <w:t>著作权转让协议”和“</w:t>
      </w:r>
      <w:r w:rsidRPr="0048765E">
        <w:rPr>
          <w:rFonts w:ascii="宋体" w:hAnsi="宋体" w:cs="宋体" w:hint="eastAsia"/>
          <w:b/>
          <w:bCs/>
          <w:sz w:val="30"/>
          <w:szCs w:val="30"/>
        </w:rPr>
        <w:t>投稿论文非涉密证明</w:t>
      </w:r>
      <w:r>
        <w:rPr>
          <w:rFonts w:ascii="宋体" w:hAnsi="宋体" w:cs="宋体" w:hint="eastAsia"/>
          <w:b/>
          <w:bCs/>
          <w:sz w:val="30"/>
          <w:szCs w:val="30"/>
        </w:rPr>
        <w:t>”的模板。请</w:t>
      </w:r>
      <w:r w:rsidR="00264529">
        <w:rPr>
          <w:rFonts w:ascii="宋体" w:hAnsi="宋体" w:cs="宋体" w:hint="eastAsia"/>
          <w:b/>
          <w:bCs/>
          <w:sz w:val="30"/>
          <w:szCs w:val="30"/>
        </w:rPr>
        <w:t>作者们</w:t>
      </w:r>
      <w:r>
        <w:rPr>
          <w:rFonts w:ascii="宋体" w:hAnsi="宋体" w:cs="宋体" w:hint="eastAsia"/>
          <w:b/>
          <w:bCs/>
          <w:sz w:val="30"/>
          <w:szCs w:val="30"/>
        </w:rPr>
        <w:t>填写并盖章后做成一份文件，以pdf形式上传到系统中的</w:t>
      </w:r>
      <w:r w:rsidRPr="00627663">
        <w:rPr>
          <w:rFonts w:ascii="宋体" w:hAnsi="宋体" w:cs="宋体" w:hint="eastAsia"/>
          <w:b/>
          <w:bCs/>
          <w:color w:val="FF0000"/>
          <w:sz w:val="30"/>
          <w:szCs w:val="30"/>
        </w:rPr>
        <w:t>“</w:t>
      </w:r>
      <w:r w:rsidR="00B52BA1" w:rsidRPr="00627663">
        <w:rPr>
          <w:rFonts w:ascii="宋体" w:hAnsi="宋体" w:cs="宋体" w:hint="eastAsia"/>
          <w:b/>
          <w:bCs/>
          <w:color w:val="FF0000"/>
          <w:sz w:val="30"/>
          <w:szCs w:val="30"/>
        </w:rPr>
        <w:t>已签名盖章的著作权转让协议和非涉密证明表</w:t>
      </w:r>
      <w:r w:rsidRPr="00627663">
        <w:rPr>
          <w:rFonts w:ascii="宋体" w:hAnsi="宋体" w:cs="宋体" w:hint="eastAsia"/>
          <w:b/>
          <w:bCs/>
          <w:color w:val="FF0000"/>
          <w:sz w:val="30"/>
          <w:szCs w:val="30"/>
        </w:rPr>
        <w:t>”端口</w:t>
      </w:r>
      <w:r>
        <w:rPr>
          <w:rFonts w:ascii="宋体" w:hAnsi="宋体" w:cs="宋体" w:hint="eastAsia"/>
          <w:b/>
          <w:bCs/>
          <w:sz w:val="30"/>
          <w:szCs w:val="30"/>
        </w:rPr>
        <w:t>。</w:t>
      </w:r>
    </w:p>
    <w:p w14:paraId="26787644" w14:textId="3A440FB6" w:rsidR="0048765E" w:rsidRPr="0048765E" w:rsidRDefault="0048765E" w:rsidP="0048765E">
      <w:pPr>
        <w:autoSpaceDE w:val="0"/>
        <w:autoSpaceDN w:val="0"/>
        <w:adjustRightInd w:val="0"/>
        <w:spacing w:afterLines="50" w:after="156" w:line="560" w:lineRule="exact"/>
        <w:ind w:firstLine="605"/>
        <w:jc w:val="right"/>
        <w:rPr>
          <w:rFonts w:ascii="宋体" w:hAnsi="宋体" w:cs="宋体"/>
          <w:b/>
          <w:bCs/>
          <w:sz w:val="30"/>
          <w:szCs w:val="30"/>
        </w:rPr>
      </w:pPr>
      <w:r>
        <w:rPr>
          <w:rFonts w:ascii="宋体" w:hAnsi="宋体" w:cs="宋体" w:hint="eastAsia"/>
          <w:b/>
          <w:bCs/>
          <w:sz w:val="30"/>
          <w:szCs w:val="30"/>
        </w:rPr>
        <w:t>《地球信息科学学报》编辑部</w:t>
      </w:r>
    </w:p>
    <w:p w14:paraId="64206E24"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48E453B2"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0F8A43EF"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7704C039"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578F6EAF"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7F01AA7D"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75715404"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7FFC9116"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7E15EB52"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34B6A393"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78191465"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5B642252"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3E05BA92"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50C06AD7"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394B5B7B"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1A966EB4"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5D01D55D"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3A6CA207" w14:textId="77777777" w:rsidR="0048765E" w:rsidRDefault="0048765E" w:rsidP="0048765E">
      <w:pPr>
        <w:adjustRightInd w:val="0"/>
        <w:snapToGrid w:val="0"/>
        <w:spacing w:line="360" w:lineRule="auto"/>
        <w:ind w:firstLineChars="200" w:firstLine="602"/>
        <w:jc w:val="center"/>
        <w:rPr>
          <w:rFonts w:ascii="宋体" w:hAnsi="宋体" w:cs="宋体"/>
          <w:b/>
          <w:bCs/>
          <w:sz w:val="30"/>
          <w:szCs w:val="30"/>
        </w:rPr>
      </w:pPr>
    </w:p>
    <w:p w14:paraId="3855D13B" w14:textId="0DA54CC9" w:rsidR="0048765E" w:rsidRPr="0048765E" w:rsidRDefault="00B52BA1" w:rsidP="0048765E">
      <w:pPr>
        <w:autoSpaceDE w:val="0"/>
        <w:autoSpaceDN w:val="0"/>
        <w:adjustRightInd w:val="0"/>
        <w:spacing w:afterLines="50" w:after="156" w:line="560" w:lineRule="exact"/>
        <w:jc w:val="center"/>
        <w:rPr>
          <w:rFonts w:eastAsia="仿宋_GB2312"/>
          <w:b/>
          <w:kern w:val="0"/>
          <w:sz w:val="44"/>
          <w:szCs w:val="44"/>
        </w:rPr>
      </w:pPr>
      <w:r>
        <w:rPr>
          <w:rFonts w:eastAsia="仿宋_GB2312" w:hint="eastAsia"/>
          <w:b/>
          <w:kern w:val="0"/>
          <w:sz w:val="44"/>
          <w:szCs w:val="44"/>
        </w:rPr>
        <w:t>投稿论文</w:t>
      </w:r>
      <w:r w:rsidR="0048765E" w:rsidRPr="0048765E">
        <w:rPr>
          <w:rFonts w:eastAsia="仿宋_GB2312" w:hint="eastAsia"/>
          <w:b/>
          <w:kern w:val="0"/>
          <w:sz w:val="44"/>
          <w:szCs w:val="44"/>
        </w:rPr>
        <w:t>著作权转让协议</w:t>
      </w:r>
    </w:p>
    <w:p w14:paraId="4F4892A8" w14:textId="77777777" w:rsidR="0048765E" w:rsidRDefault="0048765E" w:rsidP="0048765E">
      <w:pPr>
        <w:adjustRightInd w:val="0"/>
        <w:snapToGrid w:val="0"/>
        <w:spacing w:line="360" w:lineRule="auto"/>
        <w:ind w:firstLineChars="200" w:firstLine="560"/>
        <w:rPr>
          <w:rFonts w:ascii="宋体" w:hAnsi="宋体" w:cs="宋体"/>
          <w:sz w:val="28"/>
          <w:szCs w:val="28"/>
        </w:rPr>
      </w:pPr>
    </w:p>
    <w:p w14:paraId="2E2F2926" w14:textId="77777777" w:rsidR="0048765E" w:rsidRDefault="0048765E" w:rsidP="0048765E">
      <w:pPr>
        <w:adjustRightInd w:val="0"/>
        <w:snapToGrid w:val="0"/>
        <w:spacing w:line="360" w:lineRule="auto"/>
        <w:ind w:firstLineChars="200" w:firstLine="480"/>
        <w:rPr>
          <w:rFonts w:ascii="宋体" w:hAnsi="宋体" w:cs="宋体"/>
          <w:sz w:val="24"/>
        </w:rPr>
      </w:pPr>
      <w:r>
        <w:rPr>
          <w:rFonts w:ascii="宋体" w:hAnsi="宋体" w:cs="宋体" w:hint="eastAsia"/>
          <w:sz w:val="24"/>
        </w:rPr>
        <w:t xml:space="preserve">论文题目：                                                 </w:t>
      </w:r>
    </w:p>
    <w:p w14:paraId="624A62C8" w14:textId="77777777" w:rsidR="0048765E" w:rsidRDefault="0048765E" w:rsidP="0048765E">
      <w:pPr>
        <w:adjustRightInd w:val="0"/>
        <w:snapToGrid w:val="0"/>
        <w:spacing w:line="360" w:lineRule="auto"/>
        <w:ind w:firstLineChars="200" w:firstLine="480"/>
        <w:rPr>
          <w:rFonts w:ascii="宋体" w:hAnsi="宋体" w:cs="宋体"/>
          <w:sz w:val="24"/>
        </w:rPr>
      </w:pPr>
      <w:r>
        <w:rPr>
          <w:rFonts w:ascii="宋体" w:hAnsi="宋体" w:cs="宋体" w:hint="eastAsia"/>
          <w:sz w:val="24"/>
        </w:rPr>
        <w:t>作者（依序排列）：</w:t>
      </w:r>
    </w:p>
    <w:p w14:paraId="5ABC738A" w14:textId="77777777" w:rsidR="0048765E" w:rsidRDefault="0048765E" w:rsidP="0048765E">
      <w:pPr>
        <w:adjustRightInd w:val="0"/>
        <w:snapToGrid w:val="0"/>
        <w:spacing w:line="360" w:lineRule="auto"/>
        <w:ind w:firstLineChars="200" w:firstLine="480"/>
        <w:rPr>
          <w:rFonts w:ascii="宋体" w:hAnsi="宋体" w:cs="宋体"/>
          <w:sz w:val="24"/>
          <w:u w:val="single"/>
        </w:rPr>
      </w:pPr>
      <w:r>
        <w:rPr>
          <w:rFonts w:ascii="宋体" w:hAnsi="宋体" w:cs="宋体" w:hint="eastAsia"/>
          <w:sz w:val="24"/>
        </w:rPr>
        <w:t xml:space="preserve">投稿期刊（下简称“期刊”）：  《地球信息科学学报》                                  </w:t>
      </w:r>
    </w:p>
    <w:p w14:paraId="0AA949A8" w14:textId="77777777" w:rsidR="0048765E" w:rsidRDefault="0048765E" w:rsidP="0048765E">
      <w:pPr>
        <w:adjustRightInd w:val="0"/>
        <w:snapToGrid w:val="0"/>
        <w:spacing w:line="360" w:lineRule="auto"/>
        <w:ind w:firstLineChars="200" w:firstLine="480"/>
        <w:rPr>
          <w:rFonts w:ascii="宋体" w:hAnsi="宋体" w:cs="宋体"/>
          <w:sz w:val="24"/>
        </w:rPr>
      </w:pPr>
      <w:r>
        <w:rPr>
          <w:rFonts w:ascii="宋体" w:hAnsi="宋体" w:cs="宋体" w:hint="eastAsia"/>
          <w:sz w:val="24"/>
        </w:rPr>
        <w:t>以上论文的作者（著作权人）同意将上述论文在《地球信息科学学报》期刊发表，自愿将该论文的部分著作权在被期刊接收发表后转让给《地球信息科学学报》编辑部，并就有关问题明确如下：</w:t>
      </w:r>
    </w:p>
    <w:p w14:paraId="1B7B6150" w14:textId="77777777" w:rsidR="0048765E" w:rsidRDefault="0048765E" w:rsidP="0048765E">
      <w:pPr>
        <w:numPr>
          <w:ilvl w:val="0"/>
          <w:numId w:val="3"/>
        </w:numPr>
        <w:adjustRightInd w:val="0"/>
        <w:snapToGrid w:val="0"/>
        <w:spacing w:line="360" w:lineRule="auto"/>
        <w:ind w:firstLineChars="200" w:firstLine="480"/>
        <w:rPr>
          <w:rFonts w:ascii="宋体" w:hAnsi="宋体" w:cs="宋体"/>
          <w:sz w:val="24"/>
        </w:rPr>
      </w:pPr>
      <w:r>
        <w:rPr>
          <w:rFonts w:ascii="宋体" w:hAnsi="宋体" w:cs="宋体" w:hint="eastAsia"/>
          <w:sz w:val="24"/>
        </w:rPr>
        <w:t>论文作者保证该论文为原创作品并且不涉及涉密和一稿多投问题，若发生侵权或泄密问题，一切责任由论文作者承担。</w:t>
      </w:r>
    </w:p>
    <w:p w14:paraId="67510523" w14:textId="77777777" w:rsidR="0048765E" w:rsidRDefault="0048765E" w:rsidP="0048765E">
      <w:pPr>
        <w:numPr>
          <w:ilvl w:val="0"/>
          <w:numId w:val="3"/>
        </w:numPr>
        <w:adjustRightInd w:val="0"/>
        <w:snapToGrid w:val="0"/>
        <w:spacing w:line="360" w:lineRule="auto"/>
        <w:ind w:firstLineChars="200" w:firstLine="480"/>
        <w:rPr>
          <w:rFonts w:ascii="宋体" w:hAnsi="宋体" w:cs="宋体"/>
          <w:sz w:val="24"/>
        </w:rPr>
      </w:pPr>
      <w:r>
        <w:rPr>
          <w:rFonts w:ascii="宋体" w:hAnsi="宋体" w:cs="宋体" w:hint="eastAsia"/>
          <w:sz w:val="24"/>
        </w:rPr>
        <w:t>全体作者同意，上述提交期刊发表的论文一经录用，作者即将论文整体以及附属于作品的图、表、摘要或其他可以从论文中提取部分的全部复制传播的权利——包括但不限于复制权、发行权、信息网络传播权、表演权、翻译权、汇编权、改编权等权利转让给期刊编辑部。</w:t>
      </w:r>
    </w:p>
    <w:p w14:paraId="2A3F1012" w14:textId="77777777" w:rsidR="0048765E" w:rsidRDefault="0048765E" w:rsidP="0048765E">
      <w:pPr>
        <w:numPr>
          <w:ilvl w:val="0"/>
          <w:numId w:val="3"/>
        </w:numPr>
        <w:adjustRightInd w:val="0"/>
        <w:snapToGrid w:val="0"/>
        <w:spacing w:line="360" w:lineRule="auto"/>
        <w:ind w:firstLineChars="200" w:firstLine="480"/>
        <w:rPr>
          <w:rFonts w:ascii="宋体" w:hAnsi="宋体" w:cs="宋体"/>
          <w:sz w:val="24"/>
        </w:rPr>
      </w:pPr>
      <w:r>
        <w:rPr>
          <w:rFonts w:ascii="宋体" w:hAnsi="宋体" w:cs="宋体" w:hint="eastAsia"/>
          <w:sz w:val="24"/>
        </w:rPr>
        <w:t>论文作者保证该论文的署名无争议。若发生署名争议，责任由论文作者承担。</w:t>
      </w:r>
    </w:p>
    <w:p w14:paraId="50583BC9" w14:textId="77777777" w:rsidR="0048765E" w:rsidRDefault="0048765E" w:rsidP="0048765E">
      <w:pPr>
        <w:numPr>
          <w:ilvl w:val="0"/>
          <w:numId w:val="3"/>
        </w:numPr>
        <w:adjustRightInd w:val="0"/>
        <w:snapToGrid w:val="0"/>
        <w:spacing w:line="360" w:lineRule="auto"/>
        <w:ind w:firstLineChars="200" w:firstLine="480"/>
        <w:rPr>
          <w:rFonts w:ascii="宋体" w:hAnsi="宋体" w:cs="宋体"/>
          <w:sz w:val="24"/>
        </w:rPr>
      </w:pPr>
      <w:r>
        <w:rPr>
          <w:rFonts w:ascii="宋体" w:hAnsi="宋体" w:cs="宋体" w:hint="eastAsia"/>
          <w:sz w:val="24"/>
        </w:rPr>
        <w:t>本协议中第2条转让的权利，论文作者不得再自行或许可他人以任何形式使用，但论文作者本人可以在其后继的作品中引用或翻译该论文中部分内容，或将其汇编在其非期刊类的文集中。</w:t>
      </w:r>
    </w:p>
    <w:p w14:paraId="63FA5F2A" w14:textId="77777777" w:rsidR="0048765E" w:rsidRDefault="0048765E" w:rsidP="0048765E">
      <w:pPr>
        <w:numPr>
          <w:ilvl w:val="0"/>
          <w:numId w:val="3"/>
        </w:numPr>
        <w:adjustRightInd w:val="0"/>
        <w:snapToGrid w:val="0"/>
        <w:spacing w:line="360" w:lineRule="auto"/>
        <w:ind w:firstLineChars="200" w:firstLine="480"/>
        <w:rPr>
          <w:rFonts w:ascii="宋体" w:hAnsi="宋体" w:cs="宋体"/>
          <w:sz w:val="24"/>
        </w:rPr>
      </w:pPr>
      <w:r>
        <w:rPr>
          <w:rFonts w:ascii="宋体" w:hAnsi="宋体" w:cs="宋体" w:hint="eastAsia"/>
          <w:sz w:val="24"/>
        </w:rPr>
        <w:t>转让费用：本协议转让费与本刊稿酬一次性支付。</w:t>
      </w:r>
    </w:p>
    <w:p w14:paraId="1721C399" w14:textId="77777777" w:rsidR="0048765E" w:rsidRPr="009D1D11" w:rsidRDefault="0048765E" w:rsidP="0048765E">
      <w:pPr>
        <w:pStyle w:val="a7"/>
        <w:numPr>
          <w:ilvl w:val="0"/>
          <w:numId w:val="3"/>
        </w:numPr>
        <w:spacing w:line="360" w:lineRule="auto"/>
        <w:ind w:firstLineChars="0"/>
        <w:rPr>
          <w:rFonts w:ascii="宋体" w:hAnsi="宋体" w:cs="宋体"/>
          <w:sz w:val="24"/>
        </w:rPr>
      </w:pPr>
      <w:r w:rsidRPr="009D1D11">
        <w:rPr>
          <w:rFonts w:ascii="宋体" w:hAnsi="宋体" w:cs="宋体" w:hint="eastAsia"/>
          <w:sz w:val="24"/>
        </w:rPr>
        <w:t>本协议自签字之日起生效。扫描件与原件具有同等法律效力。</w:t>
      </w:r>
    </w:p>
    <w:p w14:paraId="0559894C" w14:textId="77777777" w:rsidR="0048765E" w:rsidRPr="009D1D11" w:rsidRDefault="0048765E" w:rsidP="0048765E">
      <w:pPr>
        <w:pStyle w:val="a7"/>
        <w:numPr>
          <w:ilvl w:val="0"/>
          <w:numId w:val="3"/>
        </w:numPr>
        <w:spacing w:line="360" w:lineRule="auto"/>
        <w:ind w:firstLineChars="0"/>
        <w:rPr>
          <w:rFonts w:ascii="宋体" w:hAnsi="宋体" w:cs="宋体"/>
          <w:sz w:val="24"/>
        </w:rPr>
      </w:pPr>
      <w:r>
        <w:rPr>
          <w:rFonts w:ascii="宋体" w:hAnsi="宋体" w:cs="宋体" w:hint="eastAsia"/>
          <w:sz w:val="24"/>
        </w:rPr>
        <w:t>如果稿件未被录取，本协议自动失效。</w:t>
      </w:r>
    </w:p>
    <w:p w14:paraId="56F4CB60" w14:textId="77777777" w:rsidR="0048765E" w:rsidRDefault="0048765E" w:rsidP="0048765E">
      <w:pPr>
        <w:adjustRightInd w:val="0"/>
        <w:snapToGrid w:val="0"/>
        <w:spacing w:line="360" w:lineRule="auto"/>
        <w:rPr>
          <w:rFonts w:ascii="宋体" w:hAnsi="宋体" w:cs="宋体"/>
          <w:sz w:val="24"/>
        </w:rPr>
      </w:pPr>
    </w:p>
    <w:p w14:paraId="082B0682" w14:textId="77777777" w:rsidR="0048765E" w:rsidRDefault="0048765E" w:rsidP="0048765E">
      <w:pPr>
        <w:adjustRightInd w:val="0"/>
        <w:snapToGrid w:val="0"/>
        <w:spacing w:line="480" w:lineRule="auto"/>
        <w:ind w:firstLineChars="400" w:firstLine="960"/>
        <w:rPr>
          <w:rFonts w:ascii="宋体" w:hAnsi="宋体" w:cs="宋体"/>
          <w:sz w:val="24"/>
        </w:rPr>
      </w:pPr>
    </w:p>
    <w:p w14:paraId="75A55A87" w14:textId="77777777" w:rsidR="0048765E" w:rsidRDefault="0048765E" w:rsidP="0048765E">
      <w:pPr>
        <w:adjustRightInd w:val="0"/>
        <w:snapToGrid w:val="0"/>
        <w:spacing w:line="480" w:lineRule="auto"/>
        <w:ind w:firstLineChars="200" w:firstLine="480"/>
        <w:rPr>
          <w:rFonts w:ascii="宋体" w:hAnsi="宋体" w:cs="宋体"/>
          <w:sz w:val="24"/>
        </w:rPr>
      </w:pPr>
      <w:r>
        <w:rPr>
          <w:rFonts w:ascii="宋体" w:hAnsi="宋体" w:cs="宋体" w:hint="eastAsia"/>
          <w:sz w:val="24"/>
        </w:rPr>
        <w:t>全体作者签字（亲笔签字）：</w:t>
      </w:r>
    </w:p>
    <w:p w14:paraId="601C73D9" w14:textId="638EDAD0" w:rsidR="008379FF" w:rsidRDefault="0048765E" w:rsidP="0048765E">
      <w:pPr>
        <w:autoSpaceDE w:val="0"/>
        <w:autoSpaceDN w:val="0"/>
        <w:adjustRightInd w:val="0"/>
        <w:spacing w:afterLines="50" w:after="156" w:line="560" w:lineRule="exact"/>
        <w:jc w:val="center"/>
        <w:rPr>
          <w:rFonts w:ascii="宋体" w:hAnsi="宋体" w:cs="宋体"/>
          <w:sz w:val="24"/>
        </w:rPr>
      </w:pPr>
      <w:r>
        <w:rPr>
          <w:rFonts w:ascii="宋体" w:hAnsi="宋体" w:cs="宋体" w:hint="eastAsia"/>
          <w:sz w:val="24"/>
        </w:rPr>
        <w:t>签字日期：         年_____月_____日</w:t>
      </w:r>
    </w:p>
    <w:p w14:paraId="55917CC4" w14:textId="77777777" w:rsidR="0048765E" w:rsidRDefault="0048765E" w:rsidP="0048765E">
      <w:pPr>
        <w:autoSpaceDE w:val="0"/>
        <w:autoSpaceDN w:val="0"/>
        <w:adjustRightInd w:val="0"/>
        <w:spacing w:afterLines="50" w:after="156" w:line="560" w:lineRule="exact"/>
        <w:jc w:val="center"/>
        <w:rPr>
          <w:rFonts w:ascii="宋体" w:hAnsi="宋体" w:cs="宋体"/>
          <w:sz w:val="24"/>
        </w:rPr>
      </w:pPr>
    </w:p>
    <w:p w14:paraId="47E3F264" w14:textId="46E1A547" w:rsidR="00E36BDF" w:rsidRDefault="00A0248F" w:rsidP="00E36BDF">
      <w:pPr>
        <w:autoSpaceDE w:val="0"/>
        <w:autoSpaceDN w:val="0"/>
        <w:adjustRightInd w:val="0"/>
        <w:spacing w:afterLines="50" w:after="156" w:line="560" w:lineRule="exact"/>
        <w:jc w:val="center"/>
        <w:rPr>
          <w:rFonts w:eastAsia="仿宋_GB2312"/>
          <w:b/>
          <w:kern w:val="0"/>
          <w:sz w:val="44"/>
          <w:szCs w:val="44"/>
        </w:rPr>
      </w:pPr>
      <w:r>
        <w:rPr>
          <w:rFonts w:eastAsia="仿宋_GB2312" w:hint="eastAsia"/>
          <w:b/>
          <w:kern w:val="0"/>
          <w:sz w:val="44"/>
          <w:szCs w:val="44"/>
        </w:rPr>
        <w:t>投稿</w:t>
      </w:r>
      <w:r w:rsidR="00E36BDF">
        <w:rPr>
          <w:rFonts w:eastAsia="仿宋_GB2312" w:hint="eastAsia"/>
          <w:b/>
          <w:kern w:val="0"/>
          <w:sz w:val="44"/>
          <w:szCs w:val="44"/>
        </w:rPr>
        <w:t>论文</w:t>
      </w:r>
      <w:r w:rsidR="00401F6F">
        <w:rPr>
          <w:rFonts w:eastAsia="仿宋_GB2312" w:hint="eastAsia"/>
          <w:b/>
          <w:kern w:val="0"/>
          <w:sz w:val="44"/>
          <w:szCs w:val="44"/>
        </w:rPr>
        <w:t>非涉密证明</w:t>
      </w:r>
    </w:p>
    <w:p w14:paraId="0ED6C9FC" w14:textId="23B6DAE1" w:rsidR="00E36BDF" w:rsidRDefault="00E36BDF" w:rsidP="00E36BDF">
      <w:pPr>
        <w:spacing w:afterLines="50" w:after="156"/>
        <w:ind w:leftChars="-75" w:left="-158" w:rightChars="-364" w:right="-764" w:firstLineChars="50" w:firstLine="120"/>
        <w:rPr>
          <w:rFonts w:eastAsia="仿宋_GB2312"/>
          <w:sz w:val="24"/>
          <w:u w:val="single"/>
        </w:rPr>
      </w:pPr>
    </w:p>
    <w:tbl>
      <w:tblPr>
        <w:tblW w:w="58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72"/>
        <w:gridCol w:w="123"/>
        <w:gridCol w:w="2188"/>
        <w:gridCol w:w="1919"/>
        <w:gridCol w:w="1422"/>
        <w:gridCol w:w="1417"/>
        <w:gridCol w:w="982"/>
      </w:tblGrid>
      <w:tr w:rsidR="00E36BDF" w14:paraId="30E9D06C" w14:textId="77777777" w:rsidTr="00296E55">
        <w:trPr>
          <w:cantSplit/>
          <w:trHeight w:val="801"/>
          <w:jc w:val="center"/>
        </w:trPr>
        <w:tc>
          <w:tcPr>
            <w:tcW w:w="881" w:type="pct"/>
            <w:gridSpan w:val="2"/>
            <w:tcBorders>
              <w:top w:val="single" w:sz="4" w:space="0" w:color="auto"/>
              <w:left w:val="single" w:sz="4" w:space="0" w:color="auto"/>
              <w:bottom w:val="single" w:sz="4" w:space="0" w:color="auto"/>
              <w:right w:val="single" w:sz="4" w:space="0" w:color="auto"/>
            </w:tcBorders>
            <w:vAlign w:val="center"/>
            <w:hideMark/>
          </w:tcPr>
          <w:p w14:paraId="2D6E5D50" w14:textId="64DF709B" w:rsidR="00E36BDF" w:rsidRDefault="00E36BDF" w:rsidP="009877DD">
            <w:pPr>
              <w:adjustRightInd w:val="0"/>
              <w:snapToGrid w:val="0"/>
              <w:jc w:val="center"/>
              <w:rPr>
                <w:rFonts w:ascii="仿宋_GB2312" w:eastAsia="仿宋_GB2312"/>
                <w:sz w:val="24"/>
              </w:rPr>
            </w:pPr>
            <w:r>
              <w:rPr>
                <w:rFonts w:ascii="仿宋_GB2312" w:eastAsia="仿宋_GB2312" w:hint="eastAsia"/>
                <w:sz w:val="24"/>
              </w:rPr>
              <w:t>论文题目</w:t>
            </w:r>
          </w:p>
        </w:tc>
        <w:tc>
          <w:tcPr>
            <w:tcW w:w="2873" w:type="pct"/>
            <w:gridSpan w:val="3"/>
            <w:tcBorders>
              <w:top w:val="single" w:sz="4" w:space="0" w:color="auto"/>
              <w:left w:val="single" w:sz="4" w:space="0" w:color="auto"/>
              <w:bottom w:val="single" w:sz="4" w:space="0" w:color="auto"/>
              <w:right w:val="single" w:sz="4" w:space="0" w:color="auto"/>
            </w:tcBorders>
          </w:tcPr>
          <w:p w14:paraId="7DFE9F00" w14:textId="7A3F225F" w:rsidR="00E36BDF" w:rsidRDefault="00D75B87" w:rsidP="006F7FA9">
            <w:pPr>
              <w:jc w:val="center"/>
              <w:rPr>
                <w:rFonts w:ascii="仿宋_GB2312" w:eastAsia="仿宋_GB2312"/>
                <w:sz w:val="24"/>
              </w:rPr>
            </w:pPr>
            <w:r>
              <w:rPr>
                <w:rFonts w:eastAsia="仿宋_GB2312"/>
                <w:szCs w:val="21"/>
              </w:rPr>
              <w:t xml:space="preserve"> </w:t>
            </w:r>
          </w:p>
        </w:tc>
        <w:tc>
          <w:tcPr>
            <w:tcW w:w="736" w:type="pct"/>
            <w:tcBorders>
              <w:top w:val="single" w:sz="4" w:space="0" w:color="auto"/>
              <w:left w:val="single" w:sz="4" w:space="0" w:color="auto"/>
              <w:bottom w:val="single" w:sz="4" w:space="0" w:color="auto"/>
              <w:right w:val="single" w:sz="4" w:space="0" w:color="auto"/>
            </w:tcBorders>
            <w:vAlign w:val="center"/>
            <w:hideMark/>
          </w:tcPr>
          <w:p w14:paraId="2C26B425" w14:textId="3BD72276" w:rsidR="00E36BDF" w:rsidRDefault="00296E55">
            <w:pPr>
              <w:spacing w:line="320" w:lineRule="exact"/>
              <w:jc w:val="center"/>
              <w:rPr>
                <w:rFonts w:ascii="仿宋_GB2312" w:eastAsia="仿宋_GB2312"/>
                <w:sz w:val="24"/>
              </w:rPr>
            </w:pPr>
            <w:r>
              <w:rPr>
                <w:rFonts w:ascii="仿宋_GB2312" w:eastAsia="仿宋_GB2312" w:hint="eastAsia"/>
                <w:sz w:val="24"/>
              </w:rPr>
              <w:t>稿件编号</w:t>
            </w:r>
          </w:p>
        </w:tc>
        <w:tc>
          <w:tcPr>
            <w:tcW w:w="510" w:type="pct"/>
            <w:tcBorders>
              <w:top w:val="single" w:sz="4" w:space="0" w:color="auto"/>
              <w:left w:val="single" w:sz="4" w:space="0" w:color="auto"/>
              <w:bottom w:val="single" w:sz="4" w:space="0" w:color="auto"/>
              <w:right w:val="single" w:sz="4" w:space="0" w:color="auto"/>
            </w:tcBorders>
          </w:tcPr>
          <w:p w14:paraId="63D9ADB4" w14:textId="7661280D" w:rsidR="00E36BDF" w:rsidRDefault="00D75B87">
            <w:pPr>
              <w:spacing w:line="560" w:lineRule="exact"/>
              <w:jc w:val="center"/>
              <w:rPr>
                <w:rFonts w:ascii="仿宋_GB2312" w:eastAsia="仿宋_GB2312"/>
                <w:sz w:val="24"/>
              </w:rPr>
            </w:pPr>
            <w:r>
              <w:rPr>
                <w:rFonts w:ascii="仿宋_GB2312" w:eastAsia="仿宋_GB2312"/>
                <w:sz w:val="24"/>
              </w:rPr>
              <w:t xml:space="preserve"> </w:t>
            </w:r>
          </w:p>
        </w:tc>
      </w:tr>
      <w:tr w:rsidR="00E36BDF" w14:paraId="5DBB4540" w14:textId="77777777" w:rsidTr="00E36BDF">
        <w:trPr>
          <w:cantSplit/>
          <w:trHeight w:val="708"/>
          <w:jc w:val="center"/>
        </w:trPr>
        <w:tc>
          <w:tcPr>
            <w:tcW w:w="881" w:type="pct"/>
            <w:gridSpan w:val="2"/>
            <w:tcBorders>
              <w:top w:val="single" w:sz="4" w:space="0" w:color="auto"/>
              <w:left w:val="single" w:sz="4" w:space="0" w:color="auto"/>
              <w:bottom w:val="single" w:sz="4" w:space="0" w:color="auto"/>
              <w:right w:val="single" w:sz="4" w:space="0" w:color="auto"/>
            </w:tcBorders>
            <w:vAlign w:val="center"/>
            <w:hideMark/>
          </w:tcPr>
          <w:p w14:paraId="41BBFF2A" w14:textId="77777777" w:rsidR="00E36BDF" w:rsidRDefault="00E36BDF">
            <w:pPr>
              <w:spacing w:line="320" w:lineRule="exact"/>
              <w:jc w:val="center"/>
              <w:rPr>
                <w:rFonts w:ascii="仿宋_GB2312" w:eastAsia="仿宋_GB2312"/>
                <w:sz w:val="24"/>
              </w:rPr>
            </w:pPr>
            <w:r>
              <w:rPr>
                <w:rFonts w:ascii="仿宋_GB2312" w:eastAsia="仿宋_GB2312" w:hint="eastAsia"/>
                <w:sz w:val="24"/>
              </w:rPr>
              <w:t>投稿时间</w:t>
            </w:r>
          </w:p>
        </w:tc>
        <w:tc>
          <w:tcPr>
            <w:tcW w:w="1137" w:type="pct"/>
            <w:tcBorders>
              <w:top w:val="single" w:sz="4" w:space="0" w:color="auto"/>
              <w:left w:val="single" w:sz="4" w:space="0" w:color="auto"/>
              <w:bottom w:val="single" w:sz="4" w:space="0" w:color="auto"/>
              <w:right w:val="single" w:sz="4" w:space="0" w:color="auto"/>
            </w:tcBorders>
            <w:vAlign w:val="center"/>
          </w:tcPr>
          <w:p w14:paraId="6438D74E" w14:textId="28F96ED9" w:rsidR="00E36BDF" w:rsidRDefault="00D75B87">
            <w:pPr>
              <w:spacing w:line="320" w:lineRule="exact"/>
              <w:jc w:val="center"/>
              <w:rPr>
                <w:rFonts w:ascii="仿宋_GB2312" w:eastAsia="仿宋_GB2312"/>
                <w:sz w:val="24"/>
              </w:rPr>
            </w:pPr>
            <w:r>
              <w:rPr>
                <w:rFonts w:ascii="仿宋_GB2312" w:eastAsia="仿宋_GB2312"/>
                <w:sz w:val="24"/>
              </w:rPr>
              <w:t xml:space="preserve"> </w:t>
            </w:r>
          </w:p>
        </w:tc>
        <w:tc>
          <w:tcPr>
            <w:tcW w:w="997" w:type="pct"/>
            <w:tcBorders>
              <w:top w:val="single" w:sz="4" w:space="0" w:color="auto"/>
              <w:left w:val="single" w:sz="4" w:space="0" w:color="auto"/>
              <w:bottom w:val="single" w:sz="4" w:space="0" w:color="auto"/>
              <w:right w:val="single" w:sz="8" w:space="0" w:color="auto"/>
            </w:tcBorders>
            <w:vAlign w:val="center"/>
            <w:hideMark/>
          </w:tcPr>
          <w:p w14:paraId="73A8BE7F" w14:textId="4751D046" w:rsidR="00E36BDF" w:rsidRDefault="00E36BDF">
            <w:pPr>
              <w:spacing w:line="320" w:lineRule="exact"/>
              <w:jc w:val="center"/>
              <w:rPr>
                <w:rFonts w:ascii="仿宋_GB2312" w:eastAsia="仿宋_GB2312"/>
                <w:sz w:val="24"/>
              </w:rPr>
            </w:pPr>
            <w:r>
              <w:rPr>
                <w:rFonts w:ascii="仿宋_GB2312" w:eastAsia="仿宋_GB2312" w:hint="eastAsia"/>
                <w:sz w:val="24"/>
              </w:rPr>
              <w:t>投稿刊物名称</w:t>
            </w:r>
          </w:p>
        </w:tc>
        <w:tc>
          <w:tcPr>
            <w:tcW w:w="1985" w:type="pct"/>
            <w:gridSpan w:val="3"/>
            <w:tcBorders>
              <w:top w:val="single" w:sz="4" w:space="0" w:color="auto"/>
              <w:left w:val="single" w:sz="8" w:space="0" w:color="auto"/>
              <w:bottom w:val="single" w:sz="4" w:space="0" w:color="auto"/>
              <w:right w:val="single" w:sz="4" w:space="0" w:color="auto"/>
            </w:tcBorders>
            <w:vAlign w:val="center"/>
          </w:tcPr>
          <w:p w14:paraId="2BA1154F" w14:textId="6D57ECDC" w:rsidR="00E36BDF" w:rsidRDefault="00D75B87">
            <w:pPr>
              <w:spacing w:line="320" w:lineRule="exact"/>
              <w:jc w:val="center"/>
              <w:rPr>
                <w:rFonts w:ascii="仿宋_GB2312" w:eastAsia="仿宋_GB2312"/>
                <w:sz w:val="24"/>
              </w:rPr>
            </w:pPr>
            <w:r>
              <w:rPr>
                <w:rFonts w:ascii="仿宋_GB2312" w:eastAsia="仿宋_GB2312"/>
                <w:sz w:val="24"/>
              </w:rPr>
              <w:t xml:space="preserve"> </w:t>
            </w:r>
            <w:r w:rsidR="008E2CBD">
              <w:rPr>
                <w:rFonts w:ascii="仿宋_GB2312" w:eastAsia="仿宋_GB2312" w:hint="eastAsia"/>
                <w:sz w:val="24"/>
              </w:rPr>
              <w:t>《地球信息科学学报》</w:t>
            </w:r>
          </w:p>
        </w:tc>
      </w:tr>
      <w:tr w:rsidR="00E36BDF" w14:paraId="29828847" w14:textId="77777777" w:rsidTr="00E36BDF">
        <w:trPr>
          <w:cantSplit/>
          <w:trHeight w:val="391"/>
          <w:jc w:val="center"/>
        </w:trPr>
        <w:tc>
          <w:tcPr>
            <w:tcW w:w="5000" w:type="pct"/>
            <w:gridSpan w:val="7"/>
            <w:tcBorders>
              <w:top w:val="single" w:sz="4" w:space="0" w:color="auto"/>
              <w:left w:val="single" w:sz="4" w:space="0" w:color="auto"/>
              <w:bottom w:val="single" w:sz="4" w:space="0" w:color="auto"/>
              <w:right w:val="single" w:sz="4" w:space="0" w:color="auto"/>
            </w:tcBorders>
            <w:vAlign w:val="center"/>
            <w:hideMark/>
          </w:tcPr>
          <w:p w14:paraId="280D83B5" w14:textId="77777777" w:rsidR="00E36BDF" w:rsidRDefault="00E36BDF">
            <w:pPr>
              <w:spacing w:line="320" w:lineRule="exact"/>
              <w:ind w:firstLineChars="100" w:firstLine="240"/>
              <w:jc w:val="left"/>
              <w:rPr>
                <w:rFonts w:ascii="仿宋_GB2312" w:eastAsia="仿宋_GB2312"/>
                <w:sz w:val="24"/>
              </w:rPr>
            </w:pPr>
            <w:r>
              <w:rPr>
                <w:rFonts w:ascii="仿宋_GB2312" w:eastAsia="仿宋_GB2312" w:hint="eastAsia"/>
                <w:sz w:val="24"/>
              </w:rPr>
              <w:t>请仔细阅读下列条款，确认知悉并遵守条款要求，若违章发表，责任自负。</w:t>
            </w:r>
          </w:p>
        </w:tc>
      </w:tr>
      <w:tr w:rsidR="00E36BDF" w14:paraId="2478F76A" w14:textId="77777777" w:rsidTr="00E36BDF">
        <w:trPr>
          <w:cantSplit/>
          <w:trHeight w:val="1954"/>
          <w:jc w:val="center"/>
        </w:trPr>
        <w:tc>
          <w:tcPr>
            <w:tcW w:w="5000" w:type="pct"/>
            <w:gridSpan w:val="7"/>
            <w:tcBorders>
              <w:top w:val="single" w:sz="4" w:space="0" w:color="auto"/>
              <w:left w:val="single" w:sz="4" w:space="0" w:color="auto"/>
              <w:bottom w:val="single" w:sz="4" w:space="0" w:color="auto"/>
              <w:right w:val="single" w:sz="4" w:space="0" w:color="auto"/>
            </w:tcBorders>
          </w:tcPr>
          <w:p w14:paraId="27D916F5" w14:textId="77777777" w:rsidR="008379FF" w:rsidRDefault="008379FF">
            <w:pPr>
              <w:spacing w:line="320" w:lineRule="exact"/>
              <w:jc w:val="left"/>
              <w:rPr>
                <w:rFonts w:ascii="仿宋_GB2312" w:eastAsia="仿宋_GB2312"/>
                <w:sz w:val="24"/>
              </w:rPr>
            </w:pPr>
          </w:p>
          <w:p w14:paraId="0FB2D740" w14:textId="3B4381D8" w:rsidR="00E36BDF" w:rsidRDefault="00E36BDF">
            <w:pPr>
              <w:spacing w:line="320" w:lineRule="exact"/>
              <w:jc w:val="left"/>
              <w:rPr>
                <w:rFonts w:ascii="仿宋_GB2312" w:eastAsia="仿宋_GB2312"/>
                <w:sz w:val="24"/>
              </w:rPr>
            </w:pPr>
            <w:r>
              <w:rPr>
                <w:rFonts w:ascii="仿宋_GB2312" w:eastAsia="仿宋_GB2312" w:hint="eastAsia"/>
                <w:sz w:val="24"/>
              </w:rPr>
              <w:t>一、论文等内容不涉及国家及</w:t>
            </w:r>
            <w:r w:rsidR="008379FF">
              <w:rPr>
                <w:rFonts w:ascii="仿宋_GB2312" w:eastAsia="仿宋_GB2312" w:hint="eastAsia"/>
                <w:sz w:val="24"/>
              </w:rPr>
              <w:t>单位</w:t>
            </w:r>
            <w:r>
              <w:rPr>
                <w:rFonts w:ascii="仿宋_GB2312" w:eastAsia="仿宋_GB2312" w:hint="eastAsia"/>
                <w:sz w:val="24"/>
              </w:rPr>
              <w:t>的密级资料、文件；</w:t>
            </w:r>
          </w:p>
          <w:p w14:paraId="5AF8625A" w14:textId="331BF4AE" w:rsidR="00E36BDF" w:rsidRDefault="00E36BDF">
            <w:pPr>
              <w:pStyle w:val="a3"/>
              <w:snapToGrid/>
              <w:spacing w:line="320" w:lineRule="exact"/>
              <w:jc w:val="left"/>
              <w:rPr>
                <w:rFonts w:ascii="仿宋_GB2312" w:eastAsia="仿宋_GB2312"/>
                <w:sz w:val="24"/>
                <w:szCs w:val="24"/>
              </w:rPr>
            </w:pPr>
            <w:r>
              <w:rPr>
                <w:rFonts w:ascii="仿宋_GB2312" w:eastAsia="仿宋_GB2312" w:hint="eastAsia"/>
                <w:sz w:val="24"/>
                <w:szCs w:val="24"/>
              </w:rPr>
              <w:t>二、论文等内容不涉及军工保密项目范围；</w:t>
            </w:r>
          </w:p>
          <w:p w14:paraId="4EFFB47F" w14:textId="77777777" w:rsidR="008379FF" w:rsidRDefault="00E36BDF">
            <w:pPr>
              <w:pStyle w:val="a3"/>
              <w:snapToGrid/>
              <w:spacing w:line="320" w:lineRule="exact"/>
              <w:jc w:val="left"/>
              <w:rPr>
                <w:rFonts w:ascii="仿宋_GB2312" w:eastAsia="仿宋_GB2312"/>
                <w:sz w:val="24"/>
                <w:szCs w:val="24"/>
              </w:rPr>
            </w:pPr>
            <w:r>
              <w:rPr>
                <w:rFonts w:ascii="仿宋_GB2312" w:eastAsia="仿宋_GB2312" w:hint="eastAsia"/>
                <w:sz w:val="24"/>
                <w:szCs w:val="24"/>
              </w:rPr>
              <w:t>三、论文</w:t>
            </w:r>
            <w:r w:rsidR="00296E55">
              <w:rPr>
                <w:rFonts w:ascii="仿宋_GB2312" w:eastAsia="仿宋_GB2312" w:hint="eastAsia"/>
                <w:sz w:val="24"/>
                <w:szCs w:val="24"/>
              </w:rPr>
              <w:t>不涉及单位工作秘密与商业秘密</w:t>
            </w:r>
            <w:r>
              <w:rPr>
                <w:rFonts w:ascii="仿宋_GB2312" w:eastAsia="仿宋_GB2312" w:hint="eastAsia"/>
                <w:sz w:val="24"/>
                <w:szCs w:val="24"/>
              </w:rPr>
              <w:t>。</w:t>
            </w:r>
          </w:p>
          <w:p w14:paraId="05E20811" w14:textId="4E528686" w:rsidR="00E36BDF" w:rsidRDefault="00E36BDF">
            <w:pPr>
              <w:pStyle w:val="a3"/>
              <w:snapToGrid/>
              <w:spacing w:line="320" w:lineRule="exact"/>
              <w:jc w:val="left"/>
              <w:rPr>
                <w:rFonts w:ascii="仿宋_GB2312" w:eastAsia="仿宋_GB2312"/>
                <w:sz w:val="24"/>
                <w:szCs w:val="24"/>
              </w:rPr>
            </w:pPr>
            <w:r>
              <w:rPr>
                <w:rFonts w:ascii="仿宋_GB2312" w:eastAsia="仿宋_GB2312" w:hint="eastAsia"/>
                <w:sz w:val="24"/>
                <w:szCs w:val="24"/>
              </w:rPr>
              <w:t xml:space="preserve"> </w:t>
            </w:r>
          </w:p>
          <w:p w14:paraId="4B53FF50" w14:textId="77777777" w:rsidR="008379FF" w:rsidRDefault="008379FF">
            <w:pPr>
              <w:spacing w:line="320" w:lineRule="exact"/>
              <w:jc w:val="left"/>
              <w:rPr>
                <w:rFonts w:ascii="仿宋_GB2312" w:eastAsia="仿宋_GB2312"/>
                <w:sz w:val="24"/>
              </w:rPr>
            </w:pPr>
          </w:p>
          <w:p w14:paraId="4B5C20D5" w14:textId="42BC429B" w:rsidR="00E36BDF" w:rsidRDefault="00A9013D">
            <w:pPr>
              <w:spacing w:line="320" w:lineRule="exact"/>
              <w:jc w:val="left"/>
              <w:rPr>
                <w:rFonts w:ascii="仿宋_GB2312" w:eastAsia="仿宋_GB2312"/>
                <w:sz w:val="24"/>
              </w:rPr>
            </w:pPr>
            <w:r>
              <w:rPr>
                <w:rFonts w:ascii="仿宋_GB2312" w:eastAsia="仿宋_GB2312" w:hint="eastAsia"/>
                <w:sz w:val="24"/>
              </w:rPr>
              <w:t>第一</w:t>
            </w:r>
            <w:r w:rsidR="0069342A">
              <w:rPr>
                <w:rFonts w:ascii="仿宋_GB2312" w:eastAsia="仿宋_GB2312" w:hint="eastAsia"/>
                <w:sz w:val="24"/>
              </w:rPr>
              <w:t>（通讯）</w:t>
            </w:r>
            <w:r w:rsidR="00E36BDF">
              <w:rPr>
                <w:rFonts w:ascii="仿宋_GB2312" w:eastAsia="仿宋_GB2312" w:hint="eastAsia"/>
                <w:sz w:val="24"/>
              </w:rPr>
              <w:t xml:space="preserve">作者签字：   </w:t>
            </w:r>
          </w:p>
          <w:p w14:paraId="28646F1C" w14:textId="3F58E8A6" w:rsidR="00E36BDF" w:rsidRDefault="006F7FA9">
            <w:pPr>
              <w:spacing w:line="320" w:lineRule="exact"/>
              <w:jc w:val="left"/>
              <w:rPr>
                <w:rFonts w:ascii="仿宋_GB2312" w:eastAsia="仿宋_GB2312"/>
                <w:sz w:val="24"/>
              </w:rPr>
            </w:pPr>
            <w:r>
              <w:rPr>
                <w:rFonts w:ascii="仿宋_GB2312" w:eastAsia="仿宋_GB2312" w:hint="eastAsia"/>
                <w:sz w:val="24"/>
              </w:rPr>
              <w:t xml:space="preserve"> </w:t>
            </w:r>
            <w:r>
              <w:rPr>
                <w:rFonts w:ascii="仿宋_GB2312" w:eastAsia="仿宋_GB2312"/>
                <w:sz w:val="24"/>
              </w:rPr>
              <w:t xml:space="preserve">   </w:t>
            </w:r>
          </w:p>
          <w:p w14:paraId="7EE95A14" w14:textId="77777777" w:rsidR="008379FF" w:rsidRDefault="00E36BDF">
            <w:pPr>
              <w:spacing w:line="320" w:lineRule="exact"/>
              <w:ind w:firstLineChars="1100" w:firstLine="2640"/>
              <w:jc w:val="left"/>
              <w:rPr>
                <w:rFonts w:ascii="仿宋_GB2312" w:eastAsia="仿宋_GB2312"/>
                <w:sz w:val="24"/>
              </w:rPr>
            </w:pPr>
            <w:r>
              <w:rPr>
                <w:rFonts w:ascii="仿宋_GB2312" w:eastAsia="仿宋_GB2312" w:hint="eastAsia"/>
                <w:sz w:val="24"/>
              </w:rPr>
              <w:t xml:space="preserve">                                         </w:t>
            </w:r>
          </w:p>
          <w:p w14:paraId="300755F2" w14:textId="1E28FE78" w:rsidR="00E36BDF" w:rsidRDefault="00E36BDF" w:rsidP="008379FF">
            <w:pPr>
              <w:wordWrap w:val="0"/>
              <w:spacing w:line="320" w:lineRule="exact"/>
              <w:ind w:firstLineChars="1100" w:firstLine="2640"/>
              <w:jc w:val="right"/>
              <w:rPr>
                <w:rFonts w:ascii="仿宋_GB2312" w:eastAsia="仿宋_GB2312"/>
                <w:sz w:val="24"/>
              </w:rPr>
            </w:pPr>
            <w:r>
              <w:rPr>
                <w:rFonts w:ascii="仿宋_GB2312" w:eastAsia="仿宋_GB2312" w:hint="eastAsia"/>
                <w:sz w:val="24"/>
              </w:rPr>
              <w:t>年   月   日</w:t>
            </w:r>
            <w:r w:rsidR="008379FF">
              <w:rPr>
                <w:rFonts w:ascii="仿宋_GB2312" w:eastAsia="仿宋_GB2312" w:hint="eastAsia"/>
                <w:sz w:val="24"/>
              </w:rPr>
              <w:t xml:space="preserve"> </w:t>
            </w:r>
            <w:r w:rsidR="008379FF">
              <w:rPr>
                <w:rFonts w:ascii="仿宋_GB2312" w:eastAsia="仿宋_GB2312"/>
                <w:sz w:val="24"/>
              </w:rPr>
              <w:t xml:space="preserve">    </w:t>
            </w:r>
          </w:p>
        </w:tc>
      </w:tr>
      <w:tr w:rsidR="00E36BDF" w14:paraId="4B60C892" w14:textId="77777777" w:rsidTr="00E36BDF">
        <w:trPr>
          <w:cantSplit/>
          <w:trHeight w:val="1407"/>
          <w:jc w:val="center"/>
        </w:trPr>
        <w:tc>
          <w:tcPr>
            <w:tcW w:w="817" w:type="pct"/>
            <w:tcBorders>
              <w:top w:val="single" w:sz="4" w:space="0" w:color="auto"/>
              <w:left w:val="single" w:sz="4" w:space="0" w:color="auto"/>
              <w:bottom w:val="single" w:sz="4" w:space="0" w:color="auto"/>
              <w:right w:val="single" w:sz="8" w:space="0" w:color="auto"/>
            </w:tcBorders>
            <w:vAlign w:val="center"/>
            <w:hideMark/>
          </w:tcPr>
          <w:p w14:paraId="42931041" w14:textId="1F577D3C" w:rsidR="00E36BDF" w:rsidRDefault="009D4121">
            <w:pPr>
              <w:jc w:val="center"/>
              <w:rPr>
                <w:rFonts w:ascii="仿宋_GB2312" w:eastAsia="仿宋_GB2312"/>
                <w:sz w:val="24"/>
              </w:rPr>
            </w:pPr>
            <w:r>
              <w:rPr>
                <w:rFonts w:ascii="仿宋_GB2312" w:eastAsia="仿宋_GB2312" w:hint="eastAsia"/>
                <w:sz w:val="24"/>
              </w:rPr>
              <w:t>单位</w:t>
            </w:r>
            <w:r w:rsidR="00E36BDF">
              <w:rPr>
                <w:rFonts w:ascii="仿宋_GB2312" w:eastAsia="仿宋_GB2312" w:hint="eastAsia"/>
                <w:sz w:val="24"/>
              </w:rPr>
              <w:t>意见</w:t>
            </w:r>
          </w:p>
        </w:tc>
        <w:tc>
          <w:tcPr>
            <w:tcW w:w="4183" w:type="pct"/>
            <w:gridSpan w:val="6"/>
            <w:tcBorders>
              <w:top w:val="single" w:sz="4" w:space="0" w:color="auto"/>
              <w:left w:val="single" w:sz="8" w:space="0" w:color="auto"/>
              <w:bottom w:val="single" w:sz="4" w:space="0" w:color="auto"/>
              <w:right w:val="single" w:sz="4" w:space="0" w:color="auto"/>
            </w:tcBorders>
            <w:vAlign w:val="bottom"/>
            <w:hideMark/>
          </w:tcPr>
          <w:p w14:paraId="0B29D05D" w14:textId="77777777" w:rsidR="008379FF" w:rsidRDefault="008379FF">
            <w:pPr>
              <w:ind w:firstLineChars="200" w:firstLine="480"/>
              <w:rPr>
                <w:rFonts w:ascii="仿宋_GB2312" w:eastAsia="仿宋_GB2312"/>
                <w:color w:val="000000"/>
                <w:sz w:val="24"/>
                <w:szCs w:val="28"/>
              </w:rPr>
            </w:pPr>
          </w:p>
          <w:p w14:paraId="39017288" w14:textId="77777777" w:rsidR="008379FF" w:rsidRDefault="008379FF">
            <w:pPr>
              <w:ind w:firstLineChars="200" w:firstLine="480"/>
              <w:rPr>
                <w:rFonts w:ascii="仿宋_GB2312" w:eastAsia="仿宋_GB2312"/>
                <w:color w:val="000000"/>
                <w:sz w:val="24"/>
                <w:szCs w:val="28"/>
              </w:rPr>
            </w:pPr>
          </w:p>
          <w:p w14:paraId="1EE36A4D" w14:textId="5E2B2A45" w:rsidR="00E36BDF" w:rsidRDefault="00E36BDF">
            <w:pPr>
              <w:ind w:firstLineChars="200" w:firstLine="480"/>
              <w:rPr>
                <w:rFonts w:ascii="仿宋_GB2312" w:eastAsia="仿宋_GB2312"/>
                <w:sz w:val="24"/>
              </w:rPr>
            </w:pPr>
            <w:r>
              <w:rPr>
                <w:rFonts w:ascii="仿宋_GB2312" w:eastAsia="仿宋_GB2312" w:hint="eastAsia"/>
                <w:color w:val="000000"/>
                <w:sz w:val="24"/>
                <w:szCs w:val="28"/>
              </w:rPr>
              <w:t>□</w:t>
            </w:r>
            <w:r>
              <w:rPr>
                <w:rFonts w:ascii="仿宋_GB2312" w:eastAsia="仿宋_GB2312" w:hint="eastAsia"/>
                <w:sz w:val="24"/>
              </w:rPr>
              <w:t xml:space="preserve"> 无涉密内容，同意投稿</w:t>
            </w:r>
          </w:p>
          <w:p w14:paraId="01FB16BE" w14:textId="77777777" w:rsidR="00296E55" w:rsidRDefault="00296E55" w:rsidP="009D4121">
            <w:pPr>
              <w:ind w:firstLineChars="1000" w:firstLine="2400"/>
              <w:rPr>
                <w:rFonts w:ascii="仿宋_GB2312" w:eastAsia="仿宋_GB2312"/>
                <w:sz w:val="24"/>
              </w:rPr>
            </w:pPr>
          </w:p>
          <w:p w14:paraId="7B5CDE05" w14:textId="77777777" w:rsidR="008379FF" w:rsidRDefault="008379FF" w:rsidP="009D4121">
            <w:pPr>
              <w:ind w:firstLineChars="1000" w:firstLine="2400"/>
              <w:rPr>
                <w:rFonts w:ascii="仿宋_GB2312" w:eastAsia="仿宋_GB2312"/>
                <w:sz w:val="24"/>
              </w:rPr>
            </w:pPr>
          </w:p>
          <w:p w14:paraId="0B9EFF79" w14:textId="4ADC2AA5" w:rsidR="009D4121" w:rsidRDefault="009D4121" w:rsidP="009D4121">
            <w:pPr>
              <w:ind w:firstLineChars="1000" w:firstLine="2400"/>
              <w:rPr>
                <w:rFonts w:ascii="仿宋_GB2312" w:eastAsia="仿宋_GB2312"/>
                <w:sz w:val="24"/>
              </w:rPr>
            </w:pPr>
            <w:r>
              <w:rPr>
                <w:rFonts w:ascii="仿宋_GB2312" w:eastAsia="仿宋_GB2312" w:hint="eastAsia"/>
                <w:sz w:val="24"/>
              </w:rPr>
              <w:t>单位公章：</w:t>
            </w:r>
          </w:p>
          <w:p w14:paraId="7AEF56A6" w14:textId="77777777" w:rsidR="008379FF" w:rsidRDefault="00E36BDF" w:rsidP="009D4121">
            <w:pPr>
              <w:ind w:firstLineChars="1000" w:firstLine="2400"/>
              <w:rPr>
                <w:rFonts w:ascii="仿宋_GB2312" w:eastAsia="仿宋_GB2312"/>
                <w:sz w:val="24"/>
              </w:rPr>
            </w:pPr>
            <w:r>
              <w:rPr>
                <w:rFonts w:ascii="仿宋_GB2312" w:eastAsia="仿宋_GB2312" w:hint="eastAsia"/>
                <w:sz w:val="24"/>
              </w:rPr>
              <w:t xml:space="preserve">           </w:t>
            </w:r>
          </w:p>
          <w:p w14:paraId="4BC122CC" w14:textId="712D7EDE" w:rsidR="00E36BDF" w:rsidRDefault="00E36BDF" w:rsidP="008379FF">
            <w:pPr>
              <w:wordWrap w:val="0"/>
              <w:ind w:firstLineChars="1000" w:firstLine="2400"/>
              <w:jc w:val="right"/>
              <w:rPr>
                <w:rFonts w:ascii="仿宋_GB2312" w:eastAsia="仿宋_GB2312"/>
                <w:color w:val="000000"/>
                <w:sz w:val="24"/>
                <w:szCs w:val="28"/>
              </w:rPr>
            </w:pPr>
            <w:r>
              <w:rPr>
                <w:rFonts w:ascii="仿宋_GB2312" w:eastAsia="仿宋_GB2312" w:hint="eastAsia"/>
                <w:sz w:val="24"/>
              </w:rPr>
              <w:t>年   月   日</w:t>
            </w:r>
            <w:r w:rsidR="008379FF">
              <w:rPr>
                <w:rFonts w:ascii="仿宋_GB2312" w:eastAsia="仿宋_GB2312" w:hint="eastAsia"/>
                <w:sz w:val="24"/>
              </w:rPr>
              <w:t xml:space="preserve"> </w:t>
            </w:r>
            <w:r w:rsidR="008379FF">
              <w:rPr>
                <w:rFonts w:ascii="仿宋_GB2312" w:eastAsia="仿宋_GB2312"/>
                <w:sz w:val="24"/>
              </w:rPr>
              <w:t xml:space="preserve">    </w:t>
            </w:r>
          </w:p>
        </w:tc>
      </w:tr>
      <w:tr w:rsidR="00E36BDF" w14:paraId="01928120" w14:textId="77777777" w:rsidTr="00296E55">
        <w:trPr>
          <w:cantSplit/>
          <w:trHeight w:val="720"/>
          <w:jc w:val="center"/>
        </w:trPr>
        <w:tc>
          <w:tcPr>
            <w:tcW w:w="817" w:type="pct"/>
            <w:tcBorders>
              <w:top w:val="single" w:sz="4" w:space="0" w:color="auto"/>
              <w:left w:val="single" w:sz="4" w:space="0" w:color="auto"/>
              <w:bottom w:val="single" w:sz="4" w:space="0" w:color="auto"/>
              <w:right w:val="single" w:sz="8" w:space="0" w:color="auto"/>
            </w:tcBorders>
            <w:vAlign w:val="center"/>
            <w:hideMark/>
          </w:tcPr>
          <w:p w14:paraId="715ED1CA" w14:textId="77777777" w:rsidR="00E36BDF" w:rsidRDefault="00E36BDF">
            <w:pPr>
              <w:jc w:val="center"/>
              <w:rPr>
                <w:rFonts w:ascii="仿宋_GB2312" w:eastAsia="仿宋_GB2312"/>
                <w:sz w:val="24"/>
              </w:rPr>
            </w:pPr>
            <w:r>
              <w:rPr>
                <w:rFonts w:ascii="仿宋_GB2312" w:eastAsia="仿宋_GB2312" w:hint="eastAsia"/>
                <w:sz w:val="24"/>
              </w:rPr>
              <w:t>备  注</w:t>
            </w:r>
          </w:p>
        </w:tc>
        <w:tc>
          <w:tcPr>
            <w:tcW w:w="0" w:type="auto"/>
            <w:gridSpan w:val="6"/>
            <w:tcBorders>
              <w:top w:val="single" w:sz="4" w:space="0" w:color="auto"/>
              <w:left w:val="single" w:sz="8" w:space="0" w:color="auto"/>
              <w:bottom w:val="single" w:sz="4" w:space="0" w:color="auto"/>
              <w:right w:val="single" w:sz="4" w:space="0" w:color="auto"/>
            </w:tcBorders>
            <w:vAlign w:val="center"/>
            <w:hideMark/>
          </w:tcPr>
          <w:p w14:paraId="4B42BC6E" w14:textId="77777777" w:rsidR="008379FF" w:rsidRDefault="008379FF" w:rsidP="0069342A">
            <w:pPr>
              <w:pStyle w:val="a7"/>
              <w:ind w:left="360" w:firstLineChars="0" w:firstLine="0"/>
              <w:jc w:val="left"/>
              <w:rPr>
                <w:rFonts w:ascii="仿宋_GB2312" w:eastAsia="仿宋_GB2312" w:hAnsi="Times New Roman"/>
                <w:sz w:val="24"/>
              </w:rPr>
            </w:pPr>
          </w:p>
          <w:p w14:paraId="672141DC" w14:textId="77777777" w:rsidR="008379FF" w:rsidRDefault="008379FF" w:rsidP="008379FF">
            <w:pPr>
              <w:jc w:val="left"/>
              <w:rPr>
                <w:rFonts w:ascii="仿宋_GB2312" w:eastAsia="仿宋_GB2312"/>
                <w:sz w:val="24"/>
              </w:rPr>
            </w:pPr>
            <w:r>
              <w:rPr>
                <w:rFonts w:ascii="仿宋_GB2312" w:eastAsia="仿宋_GB2312" w:hint="eastAsia"/>
                <w:sz w:val="24"/>
              </w:rPr>
              <w:t>（1）</w:t>
            </w:r>
            <w:r w:rsidR="00296E55" w:rsidRPr="008379FF">
              <w:rPr>
                <w:rFonts w:ascii="仿宋_GB2312" w:eastAsia="仿宋_GB2312" w:hint="eastAsia"/>
                <w:sz w:val="24"/>
              </w:rPr>
              <w:t>盖章须是第一作者</w:t>
            </w:r>
            <w:r w:rsidR="0069342A" w:rsidRPr="008379FF">
              <w:rPr>
                <w:rFonts w:ascii="仿宋_GB2312" w:eastAsia="仿宋_GB2312" w:hint="eastAsia"/>
                <w:sz w:val="24"/>
              </w:rPr>
              <w:t>（通讯作者）</w:t>
            </w:r>
            <w:r w:rsidR="00296E55" w:rsidRPr="008379FF">
              <w:rPr>
                <w:rFonts w:ascii="仿宋_GB2312" w:eastAsia="仿宋_GB2312" w:hint="eastAsia"/>
                <w:sz w:val="24"/>
              </w:rPr>
              <w:t>所在单位公章，或是具有对文章承担保密审查责任部门公章</w:t>
            </w:r>
            <w:r w:rsidR="008E2CBD" w:rsidRPr="008379FF">
              <w:rPr>
                <w:rFonts w:ascii="仿宋_GB2312" w:eastAsia="仿宋_GB2312" w:hint="eastAsia"/>
                <w:sz w:val="24"/>
              </w:rPr>
              <w:t>。</w:t>
            </w:r>
          </w:p>
          <w:p w14:paraId="526301A9" w14:textId="77777777" w:rsidR="008379FF" w:rsidRDefault="0069342A" w:rsidP="008379FF">
            <w:pPr>
              <w:jc w:val="left"/>
              <w:rPr>
                <w:rFonts w:ascii="仿宋_GB2312" w:eastAsia="仿宋_GB2312"/>
                <w:sz w:val="24"/>
              </w:rPr>
            </w:pPr>
            <w:r w:rsidRPr="008379FF">
              <w:rPr>
                <w:rFonts w:ascii="仿宋_GB2312" w:eastAsia="仿宋_GB2312" w:hint="eastAsia"/>
                <w:sz w:val="24"/>
              </w:rPr>
              <w:t>（2）当第一作者和通讯作者不在</w:t>
            </w:r>
            <w:r w:rsidR="007F5310" w:rsidRPr="008379FF">
              <w:rPr>
                <w:rFonts w:ascii="仿宋_GB2312" w:eastAsia="仿宋_GB2312" w:hint="eastAsia"/>
                <w:sz w:val="24"/>
              </w:rPr>
              <w:t>同</w:t>
            </w:r>
            <w:r w:rsidRPr="008379FF">
              <w:rPr>
                <w:rFonts w:ascii="仿宋_GB2312" w:eastAsia="仿宋_GB2312" w:hint="eastAsia"/>
                <w:sz w:val="24"/>
              </w:rPr>
              <w:t>一个单位时，需分别提供各自所在第一单位的审批表。</w:t>
            </w:r>
          </w:p>
          <w:p w14:paraId="3098A9CE" w14:textId="01E8932E" w:rsidR="00E36BDF" w:rsidRPr="008379FF" w:rsidRDefault="0069342A" w:rsidP="008379FF">
            <w:pPr>
              <w:jc w:val="left"/>
              <w:rPr>
                <w:rFonts w:ascii="仿宋_GB2312" w:eastAsia="仿宋_GB2312"/>
                <w:sz w:val="24"/>
              </w:rPr>
            </w:pPr>
            <w:r w:rsidRPr="008379FF">
              <w:rPr>
                <w:rFonts w:ascii="仿宋_GB2312" w:eastAsia="仿宋_GB2312" w:hint="eastAsia"/>
                <w:sz w:val="24"/>
              </w:rPr>
              <w:t>（3）当第一</w:t>
            </w:r>
            <w:r w:rsidR="007F5310" w:rsidRPr="008379FF">
              <w:rPr>
                <w:rFonts w:ascii="仿宋_GB2312" w:eastAsia="仿宋_GB2312" w:hint="eastAsia"/>
                <w:sz w:val="24"/>
              </w:rPr>
              <w:t>作者和通讯作者</w:t>
            </w:r>
            <w:r w:rsidR="005E17CD" w:rsidRPr="008379FF">
              <w:rPr>
                <w:rFonts w:ascii="仿宋_GB2312" w:eastAsia="仿宋_GB2312" w:hint="eastAsia"/>
                <w:sz w:val="24"/>
              </w:rPr>
              <w:t>有多个单位时，只要提供第一单位的审批表。</w:t>
            </w:r>
          </w:p>
          <w:p w14:paraId="42A9A7AD" w14:textId="5A4394E9" w:rsidR="008379FF" w:rsidRPr="008379FF" w:rsidRDefault="008379FF" w:rsidP="008379FF">
            <w:pPr>
              <w:jc w:val="left"/>
              <w:rPr>
                <w:rFonts w:ascii="仿宋_GB2312" w:eastAsia="仿宋_GB2312"/>
              </w:rPr>
            </w:pPr>
          </w:p>
        </w:tc>
      </w:tr>
    </w:tbl>
    <w:p w14:paraId="77E19CA7" w14:textId="77777777" w:rsidR="00A467D1" w:rsidRDefault="00A467D1" w:rsidP="00E36BDF"/>
    <w:p w14:paraId="4EEBF8CC" w14:textId="5CB6E738" w:rsidR="00365A16" w:rsidRDefault="00365A16" w:rsidP="00E36BDF"/>
    <w:sectPr w:rsidR="00365A1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0A348E" w14:textId="77777777" w:rsidR="004F237D" w:rsidRDefault="004F237D" w:rsidP="00E36BDF">
      <w:r>
        <w:separator/>
      </w:r>
    </w:p>
  </w:endnote>
  <w:endnote w:type="continuationSeparator" w:id="0">
    <w:p w14:paraId="27A8111A" w14:textId="77777777" w:rsidR="004F237D" w:rsidRDefault="004F237D" w:rsidP="00E36BD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仿宋_GB2312">
    <w:altName w:val="仿宋"/>
    <w:charset w:val="86"/>
    <w:family w:val="modern"/>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183CA6" w14:textId="77777777" w:rsidR="004F237D" w:rsidRDefault="004F237D" w:rsidP="00E36BDF">
      <w:r>
        <w:separator/>
      </w:r>
    </w:p>
  </w:footnote>
  <w:footnote w:type="continuationSeparator" w:id="0">
    <w:p w14:paraId="7AD5A9B0" w14:textId="77777777" w:rsidR="004F237D" w:rsidRDefault="004F237D" w:rsidP="00E36BD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3547B2B"/>
    <w:multiLevelType w:val="singleLevel"/>
    <w:tmpl w:val="53547B2B"/>
    <w:lvl w:ilvl="0">
      <w:start w:val="1"/>
      <w:numFmt w:val="decimal"/>
      <w:suff w:val="nothing"/>
      <w:lvlText w:val="%1."/>
      <w:lvlJc w:val="left"/>
    </w:lvl>
  </w:abstractNum>
  <w:abstractNum w:abstractNumId="1" w15:restartNumberingAfterBreak="0">
    <w:nsid w:val="5E01286B"/>
    <w:multiLevelType w:val="hybridMultilevel"/>
    <w:tmpl w:val="67A6D472"/>
    <w:lvl w:ilvl="0" w:tplc="65946A1E">
      <w:start w:val="1"/>
      <w:numFmt w:val="decimal"/>
      <w:lvlText w:val="%1."/>
      <w:lvlJc w:val="left"/>
      <w:pPr>
        <w:ind w:left="360" w:hanging="360"/>
      </w:p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start w:val="1"/>
      <w:numFmt w:val="decimal"/>
      <w:lvlText w:val="%4."/>
      <w:lvlJc w:val="left"/>
      <w:pPr>
        <w:ind w:left="1680" w:hanging="420"/>
      </w:pPr>
    </w:lvl>
    <w:lvl w:ilvl="4" w:tplc="04090019">
      <w:start w:val="1"/>
      <w:numFmt w:val="lowerLetter"/>
      <w:lvlText w:val="%5)"/>
      <w:lvlJc w:val="left"/>
      <w:pPr>
        <w:ind w:left="2100" w:hanging="420"/>
      </w:pPr>
    </w:lvl>
    <w:lvl w:ilvl="5" w:tplc="0409001B">
      <w:start w:val="1"/>
      <w:numFmt w:val="lowerRoman"/>
      <w:lvlText w:val="%6."/>
      <w:lvlJc w:val="right"/>
      <w:pPr>
        <w:ind w:left="2520" w:hanging="420"/>
      </w:pPr>
    </w:lvl>
    <w:lvl w:ilvl="6" w:tplc="0409000F">
      <w:start w:val="1"/>
      <w:numFmt w:val="decimal"/>
      <w:lvlText w:val="%7."/>
      <w:lvlJc w:val="left"/>
      <w:pPr>
        <w:ind w:left="2940" w:hanging="420"/>
      </w:pPr>
    </w:lvl>
    <w:lvl w:ilvl="7" w:tplc="04090019">
      <w:start w:val="1"/>
      <w:numFmt w:val="lowerLetter"/>
      <w:lvlText w:val="%8)"/>
      <w:lvlJc w:val="left"/>
      <w:pPr>
        <w:ind w:left="3360" w:hanging="420"/>
      </w:pPr>
    </w:lvl>
    <w:lvl w:ilvl="8" w:tplc="0409001B">
      <w:start w:val="1"/>
      <w:numFmt w:val="lowerRoman"/>
      <w:lvlText w:val="%9."/>
      <w:lvlJc w:val="right"/>
      <w:pPr>
        <w:ind w:left="3780" w:hanging="420"/>
      </w:pPr>
    </w:lvl>
  </w:abstractNum>
  <w:abstractNum w:abstractNumId="2" w15:restartNumberingAfterBreak="0">
    <w:nsid w:val="74052E9F"/>
    <w:multiLevelType w:val="hybridMultilevel"/>
    <w:tmpl w:val="3CC0DDE0"/>
    <w:lvl w:ilvl="0" w:tplc="DF74E164">
      <w:start w:val="1"/>
      <w:numFmt w:val="decimal"/>
      <w:lvlText w:val="（%1）"/>
      <w:lvlJc w:val="left"/>
      <w:pPr>
        <w:ind w:left="1080" w:hanging="720"/>
      </w:pPr>
      <w:rPr>
        <w:rFonts w:hint="default"/>
      </w:rPr>
    </w:lvl>
    <w:lvl w:ilvl="1" w:tplc="04090019" w:tentative="1">
      <w:start w:val="1"/>
      <w:numFmt w:val="lowerLetter"/>
      <w:lvlText w:val="%2)"/>
      <w:lvlJc w:val="left"/>
      <w:pPr>
        <w:ind w:left="1240" w:hanging="440"/>
      </w:pPr>
    </w:lvl>
    <w:lvl w:ilvl="2" w:tplc="0409001B" w:tentative="1">
      <w:start w:val="1"/>
      <w:numFmt w:val="lowerRoman"/>
      <w:lvlText w:val="%3."/>
      <w:lvlJc w:val="right"/>
      <w:pPr>
        <w:ind w:left="1680" w:hanging="440"/>
      </w:pPr>
    </w:lvl>
    <w:lvl w:ilvl="3" w:tplc="0409000F" w:tentative="1">
      <w:start w:val="1"/>
      <w:numFmt w:val="decimal"/>
      <w:lvlText w:val="%4."/>
      <w:lvlJc w:val="left"/>
      <w:pPr>
        <w:ind w:left="2120" w:hanging="440"/>
      </w:pPr>
    </w:lvl>
    <w:lvl w:ilvl="4" w:tplc="04090019" w:tentative="1">
      <w:start w:val="1"/>
      <w:numFmt w:val="lowerLetter"/>
      <w:lvlText w:val="%5)"/>
      <w:lvlJc w:val="left"/>
      <w:pPr>
        <w:ind w:left="2560" w:hanging="440"/>
      </w:pPr>
    </w:lvl>
    <w:lvl w:ilvl="5" w:tplc="0409001B" w:tentative="1">
      <w:start w:val="1"/>
      <w:numFmt w:val="lowerRoman"/>
      <w:lvlText w:val="%6."/>
      <w:lvlJc w:val="right"/>
      <w:pPr>
        <w:ind w:left="3000" w:hanging="440"/>
      </w:pPr>
    </w:lvl>
    <w:lvl w:ilvl="6" w:tplc="0409000F" w:tentative="1">
      <w:start w:val="1"/>
      <w:numFmt w:val="decimal"/>
      <w:lvlText w:val="%7."/>
      <w:lvlJc w:val="left"/>
      <w:pPr>
        <w:ind w:left="3440" w:hanging="440"/>
      </w:pPr>
    </w:lvl>
    <w:lvl w:ilvl="7" w:tplc="04090019" w:tentative="1">
      <w:start w:val="1"/>
      <w:numFmt w:val="lowerLetter"/>
      <w:lvlText w:val="%8)"/>
      <w:lvlJc w:val="left"/>
      <w:pPr>
        <w:ind w:left="3880" w:hanging="440"/>
      </w:pPr>
    </w:lvl>
    <w:lvl w:ilvl="8" w:tplc="0409001B" w:tentative="1">
      <w:start w:val="1"/>
      <w:numFmt w:val="lowerRoman"/>
      <w:lvlText w:val="%9."/>
      <w:lvlJc w:val="right"/>
      <w:pPr>
        <w:ind w:left="4320" w:hanging="440"/>
      </w:pPr>
    </w:lvl>
  </w:abstractNum>
  <w:num w:numId="1" w16cid:durableId="1651014490">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9853850">
    <w:abstractNumId w:val="2"/>
  </w:num>
  <w:num w:numId="3" w16cid:durableId="204840685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3065"/>
    <w:rsid w:val="00233FE1"/>
    <w:rsid w:val="00264529"/>
    <w:rsid w:val="00296E55"/>
    <w:rsid w:val="002A75AF"/>
    <w:rsid w:val="00352489"/>
    <w:rsid w:val="00365A16"/>
    <w:rsid w:val="00401F6F"/>
    <w:rsid w:val="00433065"/>
    <w:rsid w:val="0048765E"/>
    <w:rsid w:val="004C292C"/>
    <w:rsid w:val="004C5C83"/>
    <w:rsid w:val="004F237D"/>
    <w:rsid w:val="005E17CD"/>
    <w:rsid w:val="00624C75"/>
    <w:rsid w:val="00627663"/>
    <w:rsid w:val="0069342A"/>
    <w:rsid w:val="006F7FA9"/>
    <w:rsid w:val="00705867"/>
    <w:rsid w:val="007F5310"/>
    <w:rsid w:val="008379FF"/>
    <w:rsid w:val="008E2CBD"/>
    <w:rsid w:val="009266AF"/>
    <w:rsid w:val="009877DD"/>
    <w:rsid w:val="009D4121"/>
    <w:rsid w:val="00A0248F"/>
    <w:rsid w:val="00A467D1"/>
    <w:rsid w:val="00A9013D"/>
    <w:rsid w:val="00AF6E22"/>
    <w:rsid w:val="00B11A39"/>
    <w:rsid w:val="00B52BA1"/>
    <w:rsid w:val="00B96C0C"/>
    <w:rsid w:val="00BB75D7"/>
    <w:rsid w:val="00BD3655"/>
    <w:rsid w:val="00BD36AF"/>
    <w:rsid w:val="00CE0A2A"/>
    <w:rsid w:val="00CE7A5E"/>
    <w:rsid w:val="00D75B87"/>
    <w:rsid w:val="00E36BDF"/>
    <w:rsid w:val="00E37174"/>
    <w:rsid w:val="00E656B5"/>
    <w:rsid w:val="00EE16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0B4A9D6"/>
  <w15:chartTrackingRefBased/>
  <w15:docId w15:val="{FFBC6928-2218-4CE1-AAA3-DDCFA8C5F8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6BDF"/>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nhideWhenUsed/>
    <w:rsid w:val="00E36BD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rsid w:val="00E36BDF"/>
    <w:rPr>
      <w:sz w:val="18"/>
      <w:szCs w:val="18"/>
    </w:rPr>
  </w:style>
  <w:style w:type="paragraph" w:styleId="a5">
    <w:name w:val="footer"/>
    <w:basedOn w:val="a"/>
    <w:link w:val="a6"/>
    <w:uiPriority w:val="99"/>
    <w:unhideWhenUsed/>
    <w:rsid w:val="00E36BDF"/>
    <w:pPr>
      <w:tabs>
        <w:tab w:val="center" w:pos="4153"/>
        <w:tab w:val="right" w:pos="8306"/>
      </w:tabs>
      <w:snapToGrid w:val="0"/>
      <w:jc w:val="left"/>
    </w:pPr>
    <w:rPr>
      <w:sz w:val="18"/>
      <w:szCs w:val="18"/>
    </w:rPr>
  </w:style>
  <w:style w:type="character" w:customStyle="1" w:styleId="a6">
    <w:name w:val="页脚 字符"/>
    <w:basedOn w:val="a0"/>
    <w:link w:val="a5"/>
    <w:uiPriority w:val="99"/>
    <w:rsid w:val="00E36BDF"/>
    <w:rPr>
      <w:sz w:val="18"/>
      <w:szCs w:val="18"/>
    </w:rPr>
  </w:style>
  <w:style w:type="paragraph" w:styleId="a7">
    <w:name w:val="List Paragraph"/>
    <w:basedOn w:val="a"/>
    <w:uiPriority w:val="99"/>
    <w:qFormat/>
    <w:rsid w:val="00E36BDF"/>
    <w:pPr>
      <w:ind w:firstLineChars="200" w:firstLine="420"/>
    </w:pPr>
    <w:rPr>
      <w:rFonts w:ascii="Calibri" w:hAnsi="Calibri"/>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6683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28</TotalTime>
  <Pages>3</Pages>
  <Words>176</Words>
  <Characters>1005</Characters>
  <Application>Microsoft Office Word</Application>
  <DocSecurity>0</DocSecurity>
  <Lines>8</Lines>
  <Paragraphs>2</Paragraphs>
  <ScaleCrop>false</ScaleCrop>
  <Company/>
  <LinksUpToDate>false</LinksUpToDate>
  <CharactersWithSpaces>1179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辛 良杰</dc:creator>
  <cp:keywords/>
  <dc:description/>
  <cp:lastModifiedBy>耿艳辉</cp:lastModifiedBy>
  <cp:revision>12</cp:revision>
  <dcterms:created xsi:type="dcterms:W3CDTF">2024-01-09T03:48:00Z</dcterms:created>
  <dcterms:modified xsi:type="dcterms:W3CDTF">2024-03-05T06:29:00Z</dcterms:modified>
</cp:coreProperties>
</file>